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09" w:rsidRPr="00AF0048" w:rsidRDefault="00736A09" w:rsidP="00AF004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AF0048" w:rsidRPr="00AF0048" w:rsidRDefault="00AF0048" w:rsidP="00AF0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0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Комплексный план </w:t>
      </w:r>
      <w:r w:rsidRPr="00AF0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мероприятий по организационно-методической поддержке центров «Точка роста»,</w:t>
      </w:r>
    </w:p>
    <w:p w:rsidR="00AF0048" w:rsidRPr="00AF0048" w:rsidRDefault="00AF0048" w:rsidP="00AF0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F0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детских технопарков «Кванториум» на базе общеобразовательных организаций, центров цифрового образования «</w:t>
      </w:r>
      <w:r w:rsidRPr="00AF0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IT</w:t>
      </w:r>
      <w:r w:rsidRPr="00AF00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-куб», функционирующих в Республике Башкортостан</w:t>
      </w:r>
    </w:p>
    <w:p w:rsidR="00AF0048" w:rsidRPr="00AF0048" w:rsidRDefault="00AF0048" w:rsidP="00AF00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tbl>
      <w:tblPr>
        <w:tblStyle w:val="20"/>
        <w:tblW w:w="15729" w:type="dxa"/>
        <w:jc w:val="center"/>
        <w:tblLayout w:type="fixed"/>
        <w:tblLook w:val="04A0"/>
      </w:tblPr>
      <w:tblGrid>
        <w:gridCol w:w="846"/>
        <w:gridCol w:w="5386"/>
        <w:gridCol w:w="4271"/>
        <w:gridCol w:w="2126"/>
        <w:gridCol w:w="3100"/>
      </w:tblGrid>
      <w:tr w:rsidR="00AF0048" w:rsidRPr="00AF0048" w:rsidTr="007736D6">
        <w:trPr>
          <w:tblHeader/>
          <w:jc w:val="center"/>
        </w:trPr>
        <w:tc>
          <w:tcPr>
            <w:tcW w:w="846" w:type="dxa"/>
            <w:vAlign w:val="center"/>
          </w:tcPr>
          <w:p w:rsidR="00AF0048" w:rsidRPr="00AF0048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386" w:type="dxa"/>
            <w:vAlign w:val="center"/>
          </w:tcPr>
          <w:p w:rsidR="00AF0048" w:rsidRPr="00AF0048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Мероприятия </w:t>
            </w:r>
          </w:p>
        </w:tc>
        <w:tc>
          <w:tcPr>
            <w:tcW w:w="4271" w:type="dxa"/>
            <w:vAlign w:val="center"/>
          </w:tcPr>
          <w:p w:rsidR="00AF0048" w:rsidRPr="00AF0048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Целевая аудитория</w:t>
            </w:r>
          </w:p>
        </w:tc>
        <w:tc>
          <w:tcPr>
            <w:tcW w:w="2126" w:type="dxa"/>
            <w:vAlign w:val="center"/>
          </w:tcPr>
          <w:p w:rsidR="00AF0048" w:rsidRPr="00AF0048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3100" w:type="dxa"/>
            <w:vAlign w:val="center"/>
          </w:tcPr>
          <w:p w:rsidR="00AF0048" w:rsidRPr="00AF0048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Ответственный </w:t>
            </w:r>
          </w:p>
        </w:tc>
      </w:tr>
      <w:tr w:rsidR="00AF0048" w:rsidRPr="00AF0048" w:rsidTr="00823135">
        <w:trPr>
          <w:trHeight w:val="695"/>
          <w:jc w:val="center"/>
        </w:trPr>
        <w:tc>
          <w:tcPr>
            <w:tcW w:w="15729" w:type="dxa"/>
            <w:gridSpan w:val="5"/>
            <w:vAlign w:val="center"/>
          </w:tcPr>
          <w:p w:rsidR="00AF0048" w:rsidRPr="00AF0048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00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1.</w:t>
            </w:r>
            <w:r w:rsidRPr="00AF00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Региональный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онлайн-мастер-класс для педагогических работников и обучающихся по вопросам преподавания робототехники с использованием оборудования, поступившего в рамках реализации национального проекта «Современная школа»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и обучающиеся центров «Точка роста»</w:t>
            </w:r>
          </w:p>
        </w:tc>
        <w:tc>
          <w:tcPr>
            <w:tcW w:w="2126" w:type="dxa"/>
          </w:tcPr>
          <w:p w:rsidR="00AF0048" w:rsidRPr="00586F9A" w:rsidRDefault="00AF0048" w:rsidP="00736A0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октябрь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3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</w:t>
            </w:r>
            <w:proofErr w:type="spellStart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К.В.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ЦНППМПР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руководители центров «Точка роста» 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736A09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регионального этапа Республиканского робототехнического чемпионата по регламентам фестиваля «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РобоФинист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обучающиеся 5-11 классов центров «Точка роста», «Кванториум», «IT-куб (по итогам школьного этапа «Олимпиада по робототехнике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REDPRO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2126" w:type="dxa"/>
          </w:tcPr>
          <w:p w:rsidR="00AF0048" w:rsidRPr="00586F9A" w:rsidRDefault="00736A09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апрель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2024</w:t>
            </w:r>
            <w:r w:rsidR="00AF0048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736A09" w:rsidRPr="00586F9A" w:rsidRDefault="00736A09" w:rsidP="00736A0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согласованию);</w:t>
            </w:r>
          </w:p>
          <w:p w:rsidR="00AF0048" w:rsidRPr="00586F9A" w:rsidRDefault="00736A09" w:rsidP="00736A0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ФГБОУ ВО БГАУ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Повышение охвата детей практическими занятиями по учебным предметам предметных областей «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Естественно-научные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предметы», «Естественные науки», «Обществознание и </w:t>
            </w:r>
            <w:bookmarkStart w:id="0" w:name="_GoBack"/>
            <w:bookmarkEnd w:id="0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естествознание», «Математика и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информатика», «Технология», а также дополнительным общеобразовательным программам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обучающиеся центров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736A0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центров «Точка роста», «Кванториум», «IT-куб»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Оценка качества образования, в том числе диагностика функциональной грамотности в</w:t>
            </w:r>
            <w:r w:rsidRPr="00586F9A">
              <w:rPr>
                <w:rFonts w:cs="Times New Roman"/>
              </w:rPr>
              <w:t xml:space="preserve">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общеобразовательных организациях, на базе которых созданы центры «Точка роста», «Кванториум», «IT-куб»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центров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МОН РБ (А.М.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Яримов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tabs>
                <w:tab w:val="left" w:pos="1848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Выявление профессиональных дефицитов педагогических работников</w:t>
            </w:r>
            <w:r w:rsidRPr="00586F9A">
              <w:rPr>
                <w:rFonts w:cs="Times New Roman"/>
              </w:rPr>
              <w:t xml:space="preserve">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общеобразовательных организаций, на базе которых созданы центры «Точка роста», «Кванториум», «IT-куб»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организации, на базе которых созданы центры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736A0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ЦОПМКП 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ЦНППМПР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tabs>
                <w:tab w:val="left" w:pos="1848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Организация участия обучающихся образовательных организаций, на базе которых созданы «Точка роста», «Кванториум», «IT-куб»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центров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 графику Минпросвещения России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МОН РБ (Ж.В. Миникеева),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),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AF0048" w:rsidRPr="00586F9A" w:rsidTr="00823135">
        <w:trPr>
          <w:trHeight w:val="759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2.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участие в региональных и межрегиональных конференциях, фестивалях, форумах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по обмену опытом работы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Секция «Субсидиарные сущности – ресурс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для развития проектной деятельности школьников» в рамках ежегодной Всероссийской научно-практической конференции (с международным участием) «Конструирование стратегических приоритетов развития образования как ответ на вызовы третьего тысячелетия»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педагогические работники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центров «Точка роста», центров «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-куб» и детских технопарков «Кванториум», общеобразовательных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736A0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ноябрь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202</w:t>
            </w:r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ГАУ ДПО ИРО РБ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spellStart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tabs>
                <w:tab w:val="left" w:pos="1848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региональных форумов, семинаров, научно-практических конференций для педагогических работников, руководителей, муниципальных координаторов центров «Точка роста», в том числе с участием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представителей реального сектора экономики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работники, руководители, муниципальные координаторы центров «Точка роста»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не реже 1 раза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в триместр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МОН РБ (Ж.В. Миникеева),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736A09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736A09" w:rsidRPr="00586F9A" w:rsidRDefault="00736A09" w:rsidP="00AF0048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736A09" w:rsidRPr="00586F9A" w:rsidRDefault="00736A09" w:rsidP="00823135">
            <w:pPr>
              <w:tabs>
                <w:tab w:val="left" w:pos="18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Региональный этап Всероссийского конкурса 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медиатворчества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программирования среди учащихся «24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bit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71" w:type="dxa"/>
          </w:tcPr>
          <w:p w:rsidR="00736A09" w:rsidRPr="00586F9A" w:rsidRDefault="00736A09" w:rsidP="0082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736A09" w:rsidRPr="00586F9A" w:rsidRDefault="00736A09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Март 2024</w:t>
            </w:r>
          </w:p>
        </w:tc>
        <w:tc>
          <w:tcPr>
            <w:tcW w:w="3100" w:type="dxa"/>
          </w:tcPr>
          <w:p w:rsidR="00736A09" w:rsidRPr="00586F9A" w:rsidRDefault="00736A09" w:rsidP="0082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</w:p>
          <w:p w:rsidR="00736A09" w:rsidRPr="00586F9A" w:rsidRDefault="00736A09" w:rsidP="0082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(О.Е. Семенова) </w:t>
            </w:r>
          </w:p>
          <w:p w:rsidR="00736A09" w:rsidRPr="00586F9A" w:rsidRDefault="00736A09" w:rsidP="0082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tabs>
                <w:tab w:val="left" w:pos="1848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Региональный этап  Всероссийской конференции «Юные техники и изобретатели»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736A09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Май 2024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(О.Е. Семенова)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AF0048" w:rsidRPr="00586F9A" w:rsidTr="00823135">
        <w:trPr>
          <w:trHeight w:val="81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3.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мероприятиях, организуемых Министерством просвещения Российской Федерации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и ФГАОУ ДПО «Академия Минпросвещения России»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F0048" w:rsidRPr="00586F9A" w:rsidRDefault="00AF0048" w:rsidP="00AF0048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Обеспечение участия региона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центров «Точка роста», «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-куб», детских технопарков «Кванториум», общеобразовательных организаций 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сроки, определяемые ФГАОУ ДПО «Академия Минпросвещения России»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МОН РБ (Ж.В. Миникеева),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).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Организация участия педагогов детских технопарков «Кванториум» и центров «Точка роста» в окружном форуме, организуемом ФГАОУ ДПО «Академия Минпросвещения России»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центров «Точка роста» и детских технопарков «Кванториум» общеобразовательных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28-30 сентября 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МОН РБ (Ж.В. Миникеева)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инженерии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br/>
              <w:t>и изобретательства «</w:t>
            </w:r>
            <w:proofErr w:type="spellStart"/>
            <w:proofErr w:type="gram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-Tech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fest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tabs>
                <w:tab w:val="left" w:pos="6520"/>
                <w:tab w:val="left" w:pos="7310"/>
                <w:tab w:val="left" w:pos="9231"/>
                <w:tab w:val="right" w:pos="97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октябрь </w:t>
            </w:r>
            <w:r w:rsidR="00823135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декабрь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(О.Е. Семенова)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по проектированию и конструированию беспилотных летательных аппаратов «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Аэрохакатон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Обучающиеся детских технопарков «Кванториум»</w:t>
            </w:r>
            <w:r w:rsidR="00823135"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</w:rPr>
              <w:t>центров «Точка роста»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tabs>
                <w:tab w:val="left" w:pos="6520"/>
                <w:tab w:val="left" w:pos="7310"/>
                <w:tab w:val="left" w:pos="9231"/>
                <w:tab w:val="right" w:pos="97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октябрь 202</w:t>
            </w:r>
            <w:r w:rsidR="00823135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(О.Е. Семенова)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управления беспилотными летательными аппаратами «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Drone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Racing</w:t>
            </w:r>
            <w:proofErr w:type="spell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tabs>
                <w:tab w:val="left" w:pos="6520"/>
                <w:tab w:val="left" w:pos="7310"/>
                <w:tab w:val="left" w:pos="9231"/>
                <w:tab w:val="right" w:pos="97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август 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(О.Е. Семенова)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AF0048" w:rsidRPr="00586F9A" w:rsidTr="00823135">
        <w:trPr>
          <w:trHeight w:val="740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4.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национального проекта «Образование»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Создание серии видеороликов для проведения ознакомительных экскурсий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по центрам «Точка роста», «Кванториум», «IT-куб»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родители обучающихся, педагогические работники,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общественность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апрель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общеобразовательные организации, на базе которых созданы центры «Точка роста» </w:t>
            </w:r>
          </w:p>
        </w:tc>
        <w:tc>
          <w:tcPr>
            <w:tcW w:w="2126" w:type="dxa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декабрь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МОН РБ (Ж.В. Миникеева, </w:t>
            </w:r>
            <w:proofErr w:type="gramEnd"/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Л.Н. Сарбаева)</w:t>
            </w:r>
            <w:proofErr w:type="gramEnd"/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социокультурных мероприятий на базе центров «Точка роста», «Кванториум», «IT-куб» с участием представителей средств массовой информации, родителей, общественности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СМИ, родители обучающихся, общественность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Создание и регулярное обновление информации о деятельности центров «Точка роста», центров 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-куб», детских технопарков «Кванториум» на официальных сайтах образовательных организаций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общеобразовательные организации, на базе которых созданы центры «Точка роста»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-куб», «Кванториум» 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специальных разделов сайтов образовательных организаций о деятельности центров «Точка роста», центров 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-куб», детских технопарков «Кванториум»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общеобразовательные организации, на базе которых созданы центры «Точка роста»,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-куб», «Кванториум»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октябрь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 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AF0048" w:rsidRPr="00586F9A" w:rsidTr="00823135">
        <w:trPr>
          <w:trHeight w:val="884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5.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вебинара «Вопросы организации сетевого взаимодействия образовательных организаций, являющихся субъектами субсидиарной сущности»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декабрь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Нормативно-методическая поддержка образовательных организаций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части формирования необходимого пакета документов, корректировки образовательных программ при организации сетевого взаимодействия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организации, на базе которых созданы центры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Обеспечение организационно-методического сопровождения общеобразовательных организаций и органов местного самоуправления по вопросам организации сетевого взаимодействия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руководители образовательных организаций, муниципальные координаторы 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анализа организации сетевого взаимодействия общеобразовательных организаций.</w:t>
            </w:r>
          </w:p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Разработка методических рекомендаций по итогам анализа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апрель-май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Исполнение решения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регионального форума «”Точка роста”: Траектория развития» в части заключения договоров о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реализации образовательных программ учебных предметов из предметных областей «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Естественно-научные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предметы», «Естественные науки», «Обществознание и естествознание», «Математика и информатика», «Технология», а также дополнительных общеобразовательных программам в сетевой форме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общеобразовательные организации, на базе которых созданы центры «Точка роста»,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«Кванториум», «IT-куб»,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профессиональные образовательные организации,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организации-партнеры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сентябрь-октябрь 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организации-партнеры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Исполнение решения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регионального форума «”Точка роста”: Траектория развития» в части обеспечения вовлечения детских технопарков «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», «Мобильных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кванториумов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», центров цифрового образования детей «IT-куб», муниципальных опорных центров дополнительного образования, иных центров, функционирующих на территории Республики Башкортостан, в деятельность центров «Точка роста»</w:t>
            </w:r>
          </w:p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организации, на базе которых созданы центры «Точка роста», «Кванториум», «IT-куб»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МОН РБ (Ж.В. Миникеева),  руководители ОМС, 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Исполнение решения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регионального форума «”Точка роста”: Траектория развития» в части обеспечения организации взаимодействия образовательных организаций, на базе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которых созданы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высокооснащенные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ученико-места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, в том числе центров «Точка роста»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етских технопарков «Кванториум», центров цифрового образования детей «IT-куб», центра развития талантов «Аврора», иных центров, функционирующих на территории Республики Башкортостан,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образования.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общеобразовательные организации, на базе которых созданы центры «Точка роста», 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МОН РБ (Г.М. Давыдова),  руководители ОМС, 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Разработка и утверждение планов мероприятий общеобразовательных организаций по реализации общеобразовательных программ в сетевой форме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сентябрь-октябрь 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AF0048" w:rsidRPr="00586F9A" w:rsidTr="00823135">
        <w:trPr>
          <w:trHeight w:val="79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6.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вебинара «Вопросы развития наставничества в образовательных организациях»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общеобразовательные организации, на базе которых созданы центры «Точка роста»,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«Кванториум», «IT-куб»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февраль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);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Обеспечение организационной, методической, экспертно-консультационной, информационной и просветительской поддержки участников внедрения целевой модели наставничества в общеобразовательных организациях Республики Башкортостан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4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Утверждение перечня общеобразовательных организаций, внедряющих Целевую модель наставничества, определенных органами местного самоуправления, осуществляющими управление в сфере образования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май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Содействие распространению и внедрению лучших наставнических практик общеобразовательных организаций Республики Башкортостан, а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также лучших практик других субъектов Российской Федерации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мониторинга эффективности программ наставничества в общеобразовательных организациях Республики Башкортостан и формирование аналитического отчета по результатам мониторинга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декабрь 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Разработка, корректировка и реализация дорожных карт по внедрению целевой модели наставничества в общеобразовательных организациях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течение 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23135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Республиканская Инженерная школа 20.25 (обучающие мастер-классы в онлайн формате)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учителя и школьники Школьного </w:t>
            </w:r>
            <w:proofErr w:type="spellStart"/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Кванториума</w:t>
            </w:r>
            <w:proofErr w:type="spellEnd"/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октябрь-декабрь 202</w:t>
            </w:r>
            <w:r w:rsidR="00823135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Организация профильных смен </w:t>
            </w:r>
          </w:p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каникулярное время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 xml:space="preserve">(Инженерные каникулы)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года 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каникулярное время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Профильная смена Республиканского 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слет-лагеря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по техническому творчеству «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Технокемп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82313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июнь 202</w:t>
            </w:r>
            <w:r w:rsidR="00823135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AF0048" w:rsidRPr="00586F9A" w:rsidTr="00823135">
        <w:trPr>
          <w:trHeight w:val="80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7.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профориентационной деятельности обучающихся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Разработка концепции организации и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функционирования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-классов (дорожная карта, методические рекомендации по организации IT-классов)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руководители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общеобразовательных организаций и педагогические работники</w:t>
            </w:r>
          </w:p>
        </w:tc>
        <w:tc>
          <w:tcPr>
            <w:tcW w:w="2126" w:type="dxa"/>
          </w:tcPr>
          <w:p w:rsidR="00AF0048" w:rsidRPr="00586F9A" w:rsidRDefault="005429FF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2023</w:t>
            </w:r>
            <w:r w:rsidR="00AF0048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К.В);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МОН РБ (Л.Н. Сарбаева)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методического семинара «Вопросы организации и функционирования IT-классов»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руководители общеобразовательных организаций и педагогические работники</w:t>
            </w:r>
          </w:p>
        </w:tc>
        <w:tc>
          <w:tcPr>
            <w:tcW w:w="2126" w:type="dxa"/>
          </w:tcPr>
          <w:p w:rsidR="00AF0048" w:rsidRPr="00586F9A" w:rsidRDefault="005429FF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2023</w:t>
            </w:r>
            <w:r w:rsidR="00AF0048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ГАУ ДПО ИРО РБ</w:t>
            </w:r>
          </w:p>
          <w:p w:rsidR="00AF0048" w:rsidRPr="00586F9A" w:rsidRDefault="00586F9A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Разработка рабочих программ элективных курсов для IT-классов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(7 класс)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126" w:type="dxa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 202</w:t>
            </w:r>
            <w:r w:rsidR="005429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курсов повышения квалификации для педагогических работников общеобразовательных организаций, вошедших в проект «IT-класс»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 2023 года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февраль 2023 года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март 2023 года 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апрель 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ГАУ ДПО ИРО РБ</w:t>
            </w:r>
          </w:p>
          <w:p w:rsidR="00AF0048" w:rsidRPr="00586F9A" w:rsidRDefault="00586F9A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Организация профориентационной деятельности на базе центров «Точка роста», центров «IT-куб», детских технопарков «Кванториум» с учетом мероприятий проекта «Билет в будущее», открытых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онлайн-уроков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ОУ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муниципальных и региональных родительских собраний на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базе центров «Точка роста», центров «IT-куб», детских технопарков «Кванториум» по вопросам профориентации школьников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родители обучающихся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7.5.</w:t>
            </w: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</w:rPr>
              <w:t>Республиканская инженерная олимпиада школьников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декабрь </w:t>
            </w:r>
          </w:p>
          <w:p w:rsidR="00AF0048" w:rsidRPr="00586F9A" w:rsidRDefault="005429FF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</w:t>
            </w:r>
            <w:r w:rsidR="00AF0048"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gramEnd"/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техническая олимпиада «Шаг в будущее»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 – март 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AF0048" w:rsidRPr="00586F9A" w:rsidTr="00823135">
        <w:trPr>
          <w:trHeight w:val="960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8.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проектной деятельности обучающихся общеобразовательных организаций</w:t>
            </w:r>
          </w:p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за счет ресурсов центров «Точка роста», детских технопарков «Кванториум», центров 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методического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вебинара «Создание практических кейсов и тем для разработки проектных работ обучающимися»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март 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Онлайн-презентация лучших проектов обучающихся в образовательных организациях, являющихся субъектами субсидиарной сущности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май 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семинаров-практикумов для педагогических работников общеобразовательных организаций по вопросам организации проектной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обучающиеся и педагогические работники 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5429FF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4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учебного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ГАУ ДПО ИРО РБ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7736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лично-командное первенство Республики Башкортостан </w:t>
            </w:r>
            <w:r w:rsidR="007736D6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7736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картингу 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B4B32" w:rsidRPr="008B4B32" w:rsidRDefault="008B4B32" w:rsidP="005350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Республиканский обучающий семинар для школьников «Инженерная школа 20.25»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  <w:proofErr w:type="gram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техноФестиваль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по детскому инженерному творчеству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Ноябрь 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Всероссийской олимпиады учебно-исследовательских проектов детей и молодежи «Созвездие – 2024» 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Ноябрь 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дизайнерских проектов «</w:t>
            </w:r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-Дизайн - 2023» 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  <w:r w:rsidR="005429F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– январь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Республиканская инженерная олимпиада школьников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  <w:vAlign w:val="center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Открытое первенство Республики Башкортостан по </w:t>
            </w:r>
            <w:r w:rsidRPr="008B4B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авиамодельному</w:t>
            </w:r>
            <w:r w:rsidRPr="008B4B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спорту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классе моделей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54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8B4B3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XXIX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технич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еская олимпиада «Шаг в будущее»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(заочный 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этап)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5429FF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  <w:r w:rsidR="008B4B32"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– февраль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спортивному программированию (заочный этап)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по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медиатворчеству</w:t>
            </w:r>
            <w:proofErr w:type="spellEnd"/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5429FF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  <w:r w:rsidR="008B4B32"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– февраль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Default="008B4B32" w:rsidP="005350E9">
            <w:pPr>
              <w:tabs>
                <w:tab w:val="left" w:pos="3815"/>
                <w:tab w:val="center" w:pos="503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gram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онлайн-хакатон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 по виртуальной и дополненной реальности и 3D-моделированию</w:t>
            </w:r>
          </w:p>
          <w:p w:rsidR="008B4B32" w:rsidRPr="008B4B32" w:rsidRDefault="008B4B32" w:rsidP="005350E9">
            <w:pPr>
              <w:tabs>
                <w:tab w:val="left" w:pos="3815"/>
                <w:tab w:val="center" w:pos="503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proofErr w:type="spellStart"/>
            <w:proofErr w:type="gram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емя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Январь-февраль  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спортивному программированию (очный этап)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Январь-февраль  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 по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медиатворчеству</w:t>
            </w:r>
            <w:proofErr w:type="spellEnd"/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этап Всероссийского конкурса 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медиатворчества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программирования среди учащихся «24bit»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XXIX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техническая олимпиада «Шаг в будущее»  (очный этап)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 робототехнический  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чемпионат по регламентам фестиваля «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РобоФинист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Обучающиеся детских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технопарков «Кванториум»</w:t>
            </w:r>
          </w:p>
        </w:tc>
        <w:tc>
          <w:tcPr>
            <w:tcW w:w="2126" w:type="dxa"/>
            <w:vAlign w:val="center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для детей и родителей «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НаукаК</w:t>
            </w:r>
            <w:proofErr w:type="spellEnd"/>
            <w:proofErr w:type="gramStart"/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ids</w:t>
            </w:r>
            <w:proofErr w:type="gram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4B32" w:rsidRPr="008B4B32" w:rsidRDefault="008B4B32" w:rsidP="005350E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  <w:vAlign w:val="center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Региональный этап Х</w:t>
            </w:r>
            <w:proofErr w:type="gramStart"/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конференции «Юные техники и изобретатели»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 первенство  Республики Башкортостан по </w:t>
            </w:r>
            <w:r w:rsidRPr="007736D6">
              <w:rPr>
                <w:rFonts w:ascii="Times New Roman" w:hAnsi="Times New Roman" w:cs="Times New Roman"/>
                <w:bCs/>
                <w:sz w:val="28"/>
                <w:szCs w:val="28"/>
              </w:rPr>
              <w:t>авиамодельному</w:t>
            </w:r>
            <w:r w:rsidRPr="008B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спорту в классе свободнолетающих моделей </w:t>
            </w:r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8B4B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, Р-30, схематический планер, схематический самолет, метательный планер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100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8B4B32" w:rsidRPr="008B4B32" w:rsidTr="007736D6">
        <w:trPr>
          <w:jc w:val="center"/>
        </w:trPr>
        <w:tc>
          <w:tcPr>
            <w:tcW w:w="846" w:type="dxa"/>
          </w:tcPr>
          <w:p w:rsidR="008B4B32" w:rsidRPr="00586F9A" w:rsidRDefault="008B4B32" w:rsidP="00AF0048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8B4B32" w:rsidRPr="008B4B32" w:rsidRDefault="008B4B32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Проведение профильной смены Республиканского слёта-лагеря по техническому творчеству «</w:t>
            </w:r>
            <w:proofErr w:type="spellStart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Технокемп</w:t>
            </w:r>
            <w:proofErr w:type="spellEnd"/>
            <w:r w:rsidRPr="008B4B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1" w:type="dxa"/>
          </w:tcPr>
          <w:p w:rsidR="008B4B32" w:rsidRP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детских технопарков «Кванториум»</w:t>
            </w:r>
          </w:p>
        </w:tc>
        <w:tc>
          <w:tcPr>
            <w:tcW w:w="2126" w:type="dxa"/>
          </w:tcPr>
          <w:p w:rsidR="008B4B32" w:rsidRPr="008B4B32" w:rsidRDefault="008B4B32" w:rsidP="005350E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Июнь 2024 года</w:t>
            </w:r>
          </w:p>
        </w:tc>
        <w:tc>
          <w:tcPr>
            <w:tcW w:w="3100" w:type="dxa"/>
          </w:tcPr>
          <w:p w:rsidR="008B4B32" w:rsidRDefault="008B4B32" w:rsidP="00535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(О.Е. Семенова) </w:t>
            </w:r>
            <w:r w:rsidRPr="008B4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  <w:p w:rsidR="008B4B32" w:rsidRPr="008B4B32" w:rsidRDefault="008B4B32" w:rsidP="0077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F0048" w:rsidRPr="00586F9A" w:rsidTr="00823135">
        <w:trPr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9.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«Точка роста», детских технопарков «Кванториум», центров «</w:t>
            </w:r>
            <w:r w:rsidRPr="00586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-куб»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Включение блока мероприятий, организуемых центрами «Точка роста», детскими технопарками «Кванториум» и центрами «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-куб», в региональный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 xml:space="preserve">проект по поддержке школ с низкими образовательными результатами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педагогические работники общеобразовательных организаций</w:t>
            </w:r>
          </w:p>
        </w:tc>
        <w:tc>
          <w:tcPr>
            <w:tcW w:w="2126" w:type="dxa"/>
          </w:tcPr>
          <w:p w:rsidR="00AF0048" w:rsidRPr="00586F9A" w:rsidRDefault="00AF0048" w:rsidP="008B4B32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течение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B4B3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8B4B3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 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Формирование ресурсных центров из числа общеобразовательных организаций, на базе которых созданы центры «Точка роста»</w:t>
            </w:r>
            <w:r w:rsidRPr="00586F9A">
              <w:rPr>
                <w:rFonts w:cs="Times New Roman"/>
              </w:rPr>
              <w:t xml:space="preserve">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для обеспечения поддержки и регулярного взаимодействия с общеобразовательными организациями с низкими образовательными результатами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общеобразовательные организации, на базе которых созданы центры «Точка роста», ШНОР</w:t>
            </w:r>
          </w:p>
        </w:tc>
        <w:tc>
          <w:tcPr>
            <w:tcW w:w="2126" w:type="dxa"/>
          </w:tcPr>
          <w:p w:rsidR="00AF0048" w:rsidRPr="00586F9A" w:rsidRDefault="00AF0048" w:rsidP="008B4B32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декабрь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B4B3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К.В);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9.2.</w:t>
            </w: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обучающих семинаров-практикумов для учителей «Точек роста» в агломерациях, участвующих в проекте мобильного технопарка «Кванториум Башкортостана»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работники, муниципальные координаторы центров «Точка роста»</w:t>
            </w:r>
          </w:p>
        </w:tc>
        <w:tc>
          <w:tcPr>
            <w:tcW w:w="2126" w:type="dxa"/>
          </w:tcPr>
          <w:p w:rsidR="00AF0048" w:rsidRPr="00586F9A" w:rsidRDefault="00AF0048" w:rsidP="008B4B32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течение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8B4B32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-2023 учебного года 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ГБУ ДО РДОТ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 xml:space="preserve">(С.Е. Семенова)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(по согласованию)</w:t>
            </w:r>
          </w:p>
        </w:tc>
      </w:tr>
      <w:tr w:rsidR="00AF0048" w:rsidRPr="00586F9A" w:rsidTr="00823135">
        <w:trPr>
          <w:trHeight w:val="838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10.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</w:tcPr>
          <w:p w:rsidR="00AF0048" w:rsidRPr="00586F9A" w:rsidRDefault="00AF0048" w:rsidP="00AF0048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Проведение дней открытых дверей субсидиарных сущностей </w:t>
            </w:r>
          </w:p>
        </w:tc>
        <w:tc>
          <w:tcPr>
            <w:tcW w:w="4271" w:type="dxa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Родители обучающихся</w:t>
            </w:r>
          </w:p>
        </w:tc>
        <w:tc>
          <w:tcPr>
            <w:tcW w:w="2126" w:type="dxa"/>
          </w:tcPr>
          <w:p w:rsidR="00AF0048" w:rsidRPr="00586F9A" w:rsidRDefault="00AF0048" w:rsidP="00AF0048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июнь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2023 года</w:t>
            </w:r>
          </w:p>
        </w:tc>
        <w:tc>
          <w:tcPr>
            <w:tcW w:w="3100" w:type="dxa"/>
          </w:tcPr>
          <w:p w:rsidR="00AF0048" w:rsidRPr="00586F9A" w:rsidRDefault="00AF0048" w:rsidP="00AF0048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Субсидиарные сущности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RDefault="00AF0048" w:rsidP="00AF0048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Создание банка образовательных программ по учебным предметам естественно-научной и 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технологической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направленностей с применением современного оборудования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роста»</w:t>
            </w:r>
            <w:r w:rsidRPr="00586F9A">
              <w:rPr>
                <w:rFonts w:cs="Times New Roman"/>
              </w:rPr>
              <w:t xml:space="preserve">,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детских технопарков «Кванториум», центров «IT-куб»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RDefault="00AF0048" w:rsidP="00AC141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 течение 202</w:t>
            </w:r>
            <w:r w:rsidR="00AC1415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AC1415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ГАУ ДПО ИРО РБ </w:t>
            </w:r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 w:rsidR="00586F9A"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К.В)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AF0048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7736D6" w:rsidRPr="00DF5270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курсы повышения квалификации по направлениям проекта </w:t>
            </w:r>
            <w:r w:rsidRPr="00DF5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Национальная </w:t>
            </w:r>
            <w:proofErr w:type="spellStart"/>
            <w:r w:rsidRPr="00DF5270">
              <w:rPr>
                <w:rFonts w:ascii="Times New Roman" w:hAnsi="Times New Roman" w:cs="Times New Roman"/>
                <w:sz w:val="28"/>
                <w:szCs w:val="28"/>
              </w:rPr>
              <w:t>киберфизическая</w:t>
            </w:r>
            <w:proofErr w:type="spellEnd"/>
            <w:r w:rsidRPr="00DF5270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 (робототехника, программирование, БПЛА)</w:t>
            </w:r>
          </w:p>
        </w:tc>
        <w:tc>
          <w:tcPr>
            <w:tcW w:w="4271" w:type="dxa"/>
            <w:shd w:val="clear" w:color="auto" w:fill="auto"/>
          </w:tcPr>
          <w:p w:rsidR="007736D6" w:rsidRPr="00DF5270" w:rsidRDefault="007736D6" w:rsidP="005429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BE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едагоги учреждений </w:t>
            </w:r>
            <w:proofErr w:type="spellStart"/>
            <w:r w:rsidR="005429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дополнительногообразования</w:t>
            </w:r>
            <w:proofErr w:type="spellEnd"/>
            <w:r w:rsidR="00542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– </w:t>
            </w:r>
            <w:r w:rsidRPr="00BE463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542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Pr="00BE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технического профиля, детских  технопарков,  </w:t>
            </w:r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общеобразовательных организаций – победителей республиканского конкурса по отбору площадок для участия в </w:t>
            </w:r>
            <w:proofErr w:type="spellStart"/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>пилотном</w:t>
            </w:r>
            <w:proofErr w:type="spellEnd"/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запуске Национальной </w:t>
            </w:r>
            <w:proofErr w:type="spellStart"/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киберфизической</w:t>
            </w:r>
            <w:proofErr w:type="spellEnd"/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платформы</w:t>
            </w:r>
          </w:p>
        </w:tc>
        <w:tc>
          <w:tcPr>
            <w:tcW w:w="2126" w:type="dxa"/>
            <w:shd w:val="clear" w:color="auto" w:fill="auto"/>
          </w:tcPr>
          <w:p w:rsidR="007736D6" w:rsidRPr="009B0C57" w:rsidRDefault="007736D6" w:rsidP="005350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0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22-25 августа</w:t>
            </w:r>
          </w:p>
          <w:p w:rsidR="007736D6" w:rsidRPr="009B0C57" w:rsidRDefault="007736D6" w:rsidP="005350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0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г. (онлайн </w:t>
            </w:r>
            <w:r w:rsidRPr="009B0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формат)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736D6" w:rsidRPr="00DF5270" w:rsidRDefault="007736D6" w:rsidP="007736D6">
            <w:pPr>
              <w:spacing w:after="0" w:line="240" w:lineRule="auto"/>
              <w:ind w:right="-32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eastAsia="Times New Roman" w:hAnsi="Times New Roman" w:cs="Times New Roman"/>
                <w:sz w:val="28"/>
                <w:szCs w:val="28"/>
              </w:rPr>
              <w:t>2-4 сентября 2023 г. (очный формат)</w:t>
            </w:r>
          </w:p>
        </w:tc>
        <w:tc>
          <w:tcPr>
            <w:tcW w:w="3100" w:type="dxa"/>
            <w:shd w:val="clear" w:color="auto" w:fill="auto"/>
          </w:tcPr>
          <w:p w:rsidR="007736D6" w:rsidRPr="00DF5270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Ассоциация участников технологических </w:t>
            </w:r>
            <w:r w:rsidRPr="00DF5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кружков, ГБУ </w:t>
            </w:r>
            <w:proofErr w:type="gramStart"/>
            <w:r w:rsidRPr="00DF5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DF5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Республиканский детский образовательный технопарк, ГАУ ДПО ИРО РБ 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RDefault="00AF0048" w:rsidP="00AF0048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RDefault="00AF0048" w:rsidP="00AC141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Презентация опыта работы общеобразовательных организаций, на базе которых созданы центры «Точка роста»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RDefault="00AF0048" w:rsidP="00AC141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март-апрель 202</w:t>
            </w:r>
            <w:r w:rsidR="00AC1415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МОН РБ (Ж.В. Миникеева),</w:t>
            </w:r>
          </w:p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RDefault="00AF0048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highlight w:val="cyan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</w:t>
            </w:r>
            <w:r w:rsidR="007736D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386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Проведение муниципальных конкурсов и фестивалей открытых уроков по предметам из предметных областей «</w:t>
            </w:r>
            <w:proofErr w:type="gramStart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Естественно-научные</w:t>
            </w:r>
            <w:proofErr w:type="gramEnd"/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предметы», «Естественные науки», «Обществознание и естествознание», «Математи</w:t>
            </w:r>
            <w:r w:rsidR="007736D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ка и информатика», «Технология»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RDefault="00AF0048" w:rsidP="00AC1415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AC1415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 w:rsidR="000D6B7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RDefault="00AF0048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AF004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10.6.</w:t>
            </w:r>
          </w:p>
        </w:tc>
        <w:tc>
          <w:tcPr>
            <w:tcW w:w="5386" w:type="dxa"/>
            <w:shd w:val="clear" w:color="auto" w:fill="auto"/>
          </w:tcPr>
          <w:p w:rsidR="007736D6" w:rsidRPr="00DF5270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Республиканский семинар-практикум</w:t>
            </w:r>
          </w:p>
          <w:p w:rsidR="007736D6" w:rsidRPr="00DF7537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заместителей директоров и методистов</w:t>
            </w:r>
            <w:r w:rsidRPr="00DF5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</w:p>
          <w:p w:rsidR="007736D6" w:rsidRPr="00DF7537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директор, методисты, старшие методисты учреждений ДО технического профиля, детских  технопарков, </w:t>
            </w:r>
            <w:r w:rsidRPr="001B6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многопрофильных  учреждений </w:t>
            </w:r>
            <w:proofErr w:type="gramStart"/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DF5270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октябрь </w:t>
            </w:r>
          </w:p>
          <w:p w:rsidR="007736D6" w:rsidRPr="00DF7537" w:rsidRDefault="007736D6" w:rsidP="005350E9">
            <w:pPr>
              <w:spacing w:after="0" w:line="240" w:lineRule="auto"/>
              <w:ind w:left="-108" w:right="-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г.</w:t>
            </w:r>
          </w:p>
        </w:tc>
        <w:tc>
          <w:tcPr>
            <w:tcW w:w="3100" w:type="dxa"/>
            <w:shd w:val="clear" w:color="auto" w:fill="auto"/>
          </w:tcPr>
          <w:p w:rsidR="007736D6" w:rsidRPr="00DF7537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РДОТ, РДДМ «Движение первых» РБ</w:t>
            </w:r>
          </w:p>
        </w:tc>
      </w:tr>
      <w:tr w:rsidR="00AC1415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AC1415" w:rsidRPr="00586F9A" w:rsidRDefault="00AC1415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10.</w:t>
            </w:r>
            <w:r w:rsidR="007736D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AC1415" w:rsidRPr="00586F9A" w:rsidRDefault="00AC1415" w:rsidP="00AC14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канский форум для директоров учреждений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ДО технического  профиля и руководителей детских технопарков</w:t>
            </w:r>
          </w:p>
        </w:tc>
        <w:tc>
          <w:tcPr>
            <w:tcW w:w="4271" w:type="dxa"/>
            <w:shd w:val="clear" w:color="auto" w:fill="auto"/>
          </w:tcPr>
          <w:p w:rsidR="00AC1415" w:rsidRPr="00586F9A" w:rsidRDefault="00AC1415" w:rsidP="0077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5429FF" w:rsidRPr="005429FF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</w:t>
            </w:r>
            <w:r w:rsidRPr="00586F9A">
              <w:rPr>
                <w:rFonts w:ascii="Times New Roman" w:hAnsi="Times New Roman" w:cs="Times New Roman"/>
                <w:sz w:val="28"/>
                <w:szCs w:val="28"/>
              </w:rPr>
              <w:t>ДО технического профиля и руководители технопарков</w:t>
            </w:r>
          </w:p>
        </w:tc>
        <w:tc>
          <w:tcPr>
            <w:tcW w:w="2126" w:type="dxa"/>
            <w:shd w:val="clear" w:color="auto" w:fill="auto"/>
          </w:tcPr>
          <w:p w:rsidR="00AC1415" w:rsidRPr="007127A2" w:rsidRDefault="006B48B8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2023г.- январь 2024</w:t>
            </w:r>
            <w:r w:rsidR="00AC1415" w:rsidRPr="007127A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00" w:type="dxa"/>
            <w:shd w:val="clear" w:color="auto" w:fill="auto"/>
          </w:tcPr>
          <w:p w:rsidR="00AC1415" w:rsidRPr="007127A2" w:rsidRDefault="00AC1415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ГАУ ДПО РМЦ, </w:t>
            </w:r>
          </w:p>
          <w:p w:rsidR="00AC1415" w:rsidRPr="007127A2" w:rsidRDefault="00AC1415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10.8</w:t>
            </w:r>
          </w:p>
        </w:tc>
        <w:tc>
          <w:tcPr>
            <w:tcW w:w="5386" w:type="dxa"/>
            <w:shd w:val="clear" w:color="auto" w:fill="auto"/>
          </w:tcPr>
          <w:p w:rsidR="007736D6" w:rsidRPr="007127A2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Республиканский семинар-практикум для педагогов </w:t>
            </w:r>
            <w:proofErr w:type="gramStart"/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Start"/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r w:rsidR="006B48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именение</w:t>
            </w:r>
            <w:proofErr w:type="gramEnd"/>
            <w:r w:rsidR="006B48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новейших технологий в </w:t>
            </w:r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3D-моделировании и </w:t>
            </w:r>
            <w:proofErr w:type="spellStart"/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прототипировании</w:t>
            </w:r>
            <w:proofErr w:type="spellEnd"/>
            <w:r w:rsidRPr="007127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 </w:t>
            </w: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учреждений ДО технического профиля, детских технопарков, технических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апрель-май 2024 г.</w:t>
            </w:r>
          </w:p>
        </w:tc>
        <w:tc>
          <w:tcPr>
            <w:tcW w:w="3100" w:type="dxa"/>
            <w:shd w:val="clear" w:color="auto" w:fill="auto"/>
          </w:tcPr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10.9</w:t>
            </w:r>
          </w:p>
        </w:tc>
        <w:tc>
          <w:tcPr>
            <w:tcW w:w="5386" w:type="dxa"/>
            <w:shd w:val="clear" w:color="auto" w:fill="auto"/>
          </w:tcPr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AD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на платформе «Научим РФ». Федеральный банк эффективных практик Федеральный банк методических практик по ссылке  </w:t>
            </w:r>
            <w:r w:rsidRPr="00873A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научим. </w:t>
            </w:r>
            <w:proofErr w:type="spellStart"/>
            <w:r w:rsidRPr="00873A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Рф</w:t>
            </w:r>
            <w:proofErr w:type="spellEnd"/>
            <w:r w:rsidRPr="00873A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педагоги ДО  учреждений ДО технического профиля, детских технопарков, технических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1B6CB5" w:rsidRDefault="000D6B77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br/>
              <w:t>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10.10</w:t>
            </w:r>
          </w:p>
        </w:tc>
        <w:tc>
          <w:tcPr>
            <w:tcW w:w="5386" w:type="dxa"/>
            <w:shd w:val="clear" w:color="auto" w:fill="auto"/>
          </w:tcPr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AD7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«Лучшие педагогические практики РБ»</w:t>
            </w: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42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педагоги ДО учреждений ДО технического профиля, детских технопарков, технических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DC396A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A">
              <w:rPr>
                <w:rFonts w:ascii="Times New Roman" w:hAnsi="Times New Roman" w:cs="Times New Roman"/>
                <w:sz w:val="28"/>
                <w:szCs w:val="28"/>
              </w:rPr>
              <w:t>по плану ГАУ ДПО РМЦ РБ</w:t>
            </w:r>
          </w:p>
        </w:tc>
        <w:tc>
          <w:tcPr>
            <w:tcW w:w="3100" w:type="dxa"/>
            <w:shd w:val="clear" w:color="auto" w:fill="auto"/>
          </w:tcPr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ГАУ ДПО РМЦ РБ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10.11</w:t>
            </w:r>
          </w:p>
        </w:tc>
        <w:tc>
          <w:tcPr>
            <w:tcW w:w="5386" w:type="dxa"/>
            <w:shd w:val="clear" w:color="auto" w:fill="auto"/>
          </w:tcPr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AD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 конкурс УДО  «Лучшая программа  Инженерных  каникул».    </w:t>
            </w:r>
          </w:p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педагоги ДО  учреждений ДО технического профиля, детских технопарков, технических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DC396A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96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736D6" w:rsidRPr="00DC396A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A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3100" w:type="dxa"/>
            <w:shd w:val="clear" w:color="auto" w:fill="auto"/>
          </w:tcPr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10.12</w:t>
            </w:r>
          </w:p>
        </w:tc>
        <w:tc>
          <w:tcPr>
            <w:tcW w:w="5386" w:type="dxa"/>
            <w:shd w:val="clear" w:color="auto" w:fill="auto"/>
          </w:tcPr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AD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 материалов  педагогических  работников учреждений  дополнительного  образования  «Лучшие педагогические  практики  Республики  Башкортостан»</w:t>
            </w:r>
          </w:p>
        </w:tc>
        <w:tc>
          <w:tcPr>
            <w:tcW w:w="4271" w:type="dxa"/>
            <w:shd w:val="clear" w:color="auto" w:fill="auto"/>
          </w:tcPr>
          <w:p w:rsidR="007736D6" w:rsidRPr="001B6CB5" w:rsidRDefault="000D6B77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 </w:t>
            </w:r>
            <w:r w:rsidR="007736D6" w:rsidRPr="001B6CB5">
              <w:rPr>
                <w:rFonts w:ascii="Times New Roman" w:hAnsi="Times New Roman" w:cs="Times New Roman"/>
                <w:sz w:val="28"/>
                <w:szCs w:val="28"/>
              </w:rPr>
              <w:t>учреждений ДО технического профиля, детских технопарков, технических объединени</w:t>
            </w:r>
            <w:r w:rsidR="007736D6"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 w:rsidR="007736D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DC396A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A">
              <w:rPr>
                <w:rFonts w:ascii="Times New Roman" w:hAnsi="Times New Roman" w:cs="Times New Roman"/>
                <w:sz w:val="28"/>
                <w:szCs w:val="28"/>
              </w:rPr>
              <w:t>октябрь 2023 г.</w:t>
            </w:r>
          </w:p>
        </w:tc>
        <w:tc>
          <w:tcPr>
            <w:tcW w:w="3100" w:type="dxa"/>
            <w:shd w:val="clear" w:color="auto" w:fill="auto"/>
          </w:tcPr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  <w:tr w:rsidR="007736D6" w:rsidRPr="00586F9A" w:rsidTr="007736D6"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RDefault="007736D6" w:rsidP="007736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10.13</w:t>
            </w:r>
          </w:p>
        </w:tc>
        <w:tc>
          <w:tcPr>
            <w:tcW w:w="5386" w:type="dxa"/>
            <w:shd w:val="clear" w:color="auto" w:fill="auto"/>
          </w:tcPr>
          <w:p w:rsidR="007736D6" w:rsidRPr="00873AD7" w:rsidRDefault="007736D6" w:rsidP="0053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A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Региональный этап Всероссийского конкурса профессионального мастерства педагогических работников сферы дополнительного образования «Сердце отдаю детям»</w:t>
            </w:r>
          </w:p>
        </w:tc>
        <w:tc>
          <w:tcPr>
            <w:tcW w:w="4271" w:type="dxa"/>
            <w:shd w:val="clear" w:color="auto" w:fill="auto"/>
          </w:tcPr>
          <w:p w:rsidR="007736D6" w:rsidRPr="001B6CB5" w:rsidRDefault="007736D6" w:rsidP="005350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CB5">
              <w:rPr>
                <w:rFonts w:ascii="Times New Roman" w:hAnsi="Times New Roman" w:cs="Times New Roman"/>
                <w:sz w:val="28"/>
                <w:szCs w:val="28"/>
              </w:rPr>
              <w:t>педагоги ДО  учреждений ДО технического профиля, детских технопарков, технических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многопрофильных учреждений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736D6" w:rsidRPr="00DC396A" w:rsidRDefault="007736D6" w:rsidP="00535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96A">
              <w:rPr>
                <w:rFonts w:ascii="Times New Roman" w:hAnsi="Times New Roman" w:cs="Times New Roman"/>
                <w:sz w:val="28"/>
                <w:szCs w:val="28"/>
              </w:rPr>
              <w:t>февраль-март 2024 г.</w:t>
            </w:r>
          </w:p>
        </w:tc>
        <w:tc>
          <w:tcPr>
            <w:tcW w:w="3100" w:type="dxa"/>
            <w:shd w:val="clear" w:color="auto" w:fill="auto"/>
          </w:tcPr>
          <w:p w:rsidR="007736D6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 РБ</w:t>
            </w:r>
          </w:p>
          <w:p w:rsidR="007736D6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ГАУ ДПО РМЦ РБ</w:t>
            </w:r>
          </w:p>
          <w:p w:rsidR="007736D6" w:rsidRPr="001B6CB5" w:rsidRDefault="007736D6" w:rsidP="005350E9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РДОТ</w:t>
            </w:r>
          </w:p>
        </w:tc>
      </w:tr>
    </w:tbl>
    <w:p w:rsidR="00BC0799" w:rsidRPr="00586F9A" w:rsidRDefault="00BC07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C0799" w:rsidRPr="00586F9A" w:rsidSect="00823135">
      <w:footerReference w:type="default" r:id="rId8"/>
      <w:pgSz w:w="16838" w:h="11906" w:orient="landscape"/>
      <w:pgMar w:top="1418" w:right="1134" w:bottom="1418" w:left="1134" w:header="709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39D" w:rsidRDefault="0093339D">
      <w:pPr>
        <w:spacing w:after="0" w:line="240" w:lineRule="auto"/>
      </w:pPr>
      <w:r>
        <w:separator/>
      </w:r>
    </w:p>
  </w:endnote>
  <w:endnote w:type="continuationSeparator" w:id="0">
    <w:p w:rsidR="0093339D" w:rsidRDefault="0093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9164"/>
      <w:docPartObj>
        <w:docPartGallery w:val="Page Numbers (Bottom of Page)"/>
        <w:docPartUnique/>
      </w:docPartObj>
    </w:sdtPr>
    <w:sdtContent>
      <w:p w:rsidR="00823135" w:rsidRPr="00C90780" w:rsidRDefault="001C40D3">
        <w:pPr>
          <w:pStyle w:val="ae"/>
          <w:jc w:val="right"/>
        </w:pPr>
        <w:r w:rsidRPr="00C90780">
          <w:fldChar w:fldCharType="begin"/>
        </w:r>
        <w:r w:rsidR="00823135" w:rsidRPr="00C90780">
          <w:instrText>PAGE   \* MERGEFORMAT</w:instrText>
        </w:r>
        <w:r w:rsidRPr="00C90780">
          <w:fldChar w:fldCharType="separate"/>
        </w:r>
        <w:r w:rsidR="00F01D78">
          <w:rPr>
            <w:noProof/>
          </w:rPr>
          <w:t>18</w:t>
        </w:r>
        <w:r w:rsidRPr="00C90780">
          <w:fldChar w:fldCharType="end"/>
        </w:r>
      </w:p>
    </w:sdtContent>
  </w:sdt>
  <w:p w:rsidR="00823135" w:rsidRDefault="008231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39D" w:rsidRDefault="0093339D">
      <w:pPr>
        <w:spacing w:after="0" w:line="240" w:lineRule="auto"/>
      </w:pPr>
      <w:r>
        <w:separator/>
      </w:r>
    </w:p>
  </w:footnote>
  <w:footnote w:type="continuationSeparator" w:id="0">
    <w:p w:rsidR="0093339D" w:rsidRDefault="00933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7014"/>
    <w:multiLevelType w:val="multilevel"/>
    <w:tmpl w:val="F2DC6D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D346DA"/>
    <w:multiLevelType w:val="multilevel"/>
    <w:tmpl w:val="B04A9A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2A41D2"/>
    <w:multiLevelType w:val="hybridMultilevel"/>
    <w:tmpl w:val="5D0CEF9C"/>
    <w:lvl w:ilvl="0" w:tplc="81E47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C86FB7"/>
    <w:multiLevelType w:val="multilevel"/>
    <w:tmpl w:val="3BF48C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3B4220F"/>
    <w:multiLevelType w:val="multilevel"/>
    <w:tmpl w:val="AAE497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56A498D"/>
    <w:multiLevelType w:val="multilevel"/>
    <w:tmpl w:val="E5E4FD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C6E6A7A"/>
    <w:multiLevelType w:val="multilevel"/>
    <w:tmpl w:val="2E96B0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7261738"/>
    <w:multiLevelType w:val="multilevel"/>
    <w:tmpl w:val="E8CC8C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78F4BDF"/>
    <w:multiLevelType w:val="multilevel"/>
    <w:tmpl w:val="C68C6D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E247B9"/>
    <w:multiLevelType w:val="multilevel"/>
    <w:tmpl w:val="9AECD9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04C72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24421"/>
    <w:rsid w:val="00027CA8"/>
    <w:rsid w:val="000319ED"/>
    <w:rsid w:val="000651D4"/>
    <w:rsid w:val="000869B9"/>
    <w:rsid w:val="00093E77"/>
    <w:rsid w:val="000B11D4"/>
    <w:rsid w:val="000C14EF"/>
    <w:rsid w:val="000D28F2"/>
    <w:rsid w:val="000D3841"/>
    <w:rsid w:val="000D6B77"/>
    <w:rsid w:val="000E4A4E"/>
    <w:rsid w:val="000E5CD9"/>
    <w:rsid w:val="000F276F"/>
    <w:rsid w:val="000F37A4"/>
    <w:rsid w:val="0015265F"/>
    <w:rsid w:val="001B3DBE"/>
    <w:rsid w:val="001C3D58"/>
    <w:rsid w:val="001C40D3"/>
    <w:rsid w:val="00204D69"/>
    <w:rsid w:val="00213AE5"/>
    <w:rsid w:val="00216ED0"/>
    <w:rsid w:val="00261B7D"/>
    <w:rsid w:val="00284BC6"/>
    <w:rsid w:val="002F7613"/>
    <w:rsid w:val="00383DF5"/>
    <w:rsid w:val="003C3488"/>
    <w:rsid w:val="003D52A5"/>
    <w:rsid w:val="00416775"/>
    <w:rsid w:val="0043002E"/>
    <w:rsid w:val="00437607"/>
    <w:rsid w:val="00480E6D"/>
    <w:rsid w:val="00483BE5"/>
    <w:rsid w:val="004D5A2E"/>
    <w:rsid w:val="004E11E2"/>
    <w:rsid w:val="004F734D"/>
    <w:rsid w:val="0052202F"/>
    <w:rsid w:val="0053109E"/>
    <w:rsid w:val="005429FF"/>
    <w:rsid w:val="005438DE"/>
    <w:rsid w:val="005779F9"/>
    <w:rsid w:val="00586F9A"/>
    <w:rsid w:val="005B0828"/>
    <w:rsid w:val="005C6B30"/>
    <w:rsid w:val="00602492"/>
    <w:rsid w:val="00610ABD"/>
    <w:rsid w:val="00683380"/>
    <w:rsid w:val="00686714"/>
    <w:rsid w:val="006A43C4"/>
    <w:rsid w:val="006A7CC7"/>
    <w:rsid w:val="006B48B8"/>
    <w:rsid w:val="006F6F3D"/>
    <w:rsid w:val="00736A09"/>
    <w:rsid w:val="00736A6E"/>
    <w:rsid w:val="00736AE4"/>
    <w:rsid w:val="00746CD2"/>
    <w:rsid w:val="007736D6"/>
    <w:rsid w:val="0078539B"/>
    <w:rsid w:val="007A480F"/>
    <w:rsid w:val="007B7AA5"/>
    <w:rsid w:val="007D6953"/>
    <w:rsid w:val="00801640"/>
    <w:rsid w:val="0081255A"/>
    <w:rsid w:val="00823135"/>
    <w:rsid w:val="00826956"/>
    <w:rsid w:val="00831762"/>
    <w:rsid w:val="00867BB4"/>
    <w:rsid w:val="00871B21"/>
    <w:rsid w:val="008B4B32"/>
    <w:rsid w:val="008E4574"/>
    <w:rsid w:val="0090026E"/>
    <w:rsid w:val="00910B8C"/>
    <w:rsid w:val="0093339D"/>
    <w:rsid w:val="00941EF1"/>
    <w:rsid w:val="0095780C"/>
    <w:rsid w:val="009A241F"/>
    <w:rsid w:val="009C5083"/>
    <w:rsid w:val="009D0B50"/>
    <w:rsid w:val="00A13730"/>
    <w:rsid w:val="00A2092E"/>
    <w:rsid w:val="00A27290"/>
    <w:rsid w:val="00A43F4B"/>
    <w:rsid w:val="00A44D53"/>
    <w:rsid w:val="00AA1747"/>
    <w:rsid w:val="00AA4A4F"/>
    <w:rsid w:val="00AA7D7B"/>
    <w:rsid w:val="00AC1415"/>
    <w:rsid w:val="00AD0930"/>
    <w:rsid w:val="00AD7550"/>
    <w:rsid w:val="00AF0048"/>
    <w:rsid w:val="00AF6389"/>
    <w:rsid w:val="00B12F3B"/>
    <w:rsid w:val="00B41D3E"/>
    <w:rsid w:val="00B464A2"/>
    <w:rsid w:val="00B64B34"/>
    <w:rsid w:val="00B6539A"/>
    <w:rsid w:val="00BA5A7F"/>
    <w:rsid w:val="00BC0799"/>
    <w:rsid w:val="00BE6627"/>
    <w:rsid w:val="00C00B16"/>
    <w:rsid w:val="00C025C2"/>
    <w:rsid w:val="00C1437E"/>
    <w:rsid w:val="00C61E21"/>
    <w:rsid w:val="00CA111D"/>
    <w:rsid w:val="00CA3F1B"/>
    <w:rsid w:val="00CB05CB"/>
    <w:rsid w:val="00CD7A74"/>
    <w:rsid w:val="00CE7BA9"/>
    <w:rsid w:val="00D04A6F"/>
    <w:rsid w:val="00D24421"/>
    <w:rsid w:val="00D47FF4"/>
    <w:rsid w:val="00D62BA7"/>
    <w:rsid w:val="00D83460"/>
    <w:rsid w:val="00D962DB"/>
    <w:rsid w:val="00DD06DA"/>
    <w:rsid w:val="00DE4A08"/>
    <w:rsid w:val="00E06F31"/>
    <w:rsid w:val="00E27E6C"/>
    <w:rsid w:val="00E40D78"/>
    <w:rsid w:val="00E445CC"/>
    <w:rsid w:val="00E91491"/>
    <w:rsid w:val="00EA3269"/>
    <w:rsid w:val="00EA4DB8"/>
    <w:rsid w:val="00ED3D0B"/>
    <w:rsid w:val="00EF6C86"/>
    <w:rsid w:val="00EF7A90"/>
    <w:rsid w:val="00F01D78"/>
    <w:rsid w:val="00F71D9F"/>
    <w:rsid w:val="00F81B22"/>
    <w:rsid w:val="00F9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AF0048"/>
    <w:pPr>
      <w:framePr w:hSpace="180" w:wrap="around" w:vAnchor="text" w:hAnchor="margin" w:y="421"/>
      <w:spacing w:line="360" w:lineRule="auto"/>
      <w:suppressOverlap/>
      <w:jc w:val="center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BC07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39"/>
    <w:rsid w:val="00AF00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AF0048"/>
    <w:pPr>
      <w:framePr w:hSpace="180" w:wrap="around" w:vAnchor="text" w:hAnchor="margin" w:y="421"/>
      <w:spacing w:line="360" w:lineRule="auto"/>
      <w:suppressOverlap/>
      <w:jc w:val="center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BC07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39"/>
    <w:rsid w:val="00AF00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BDF16-187B-43F5-8565-B08C7C3A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3823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25564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юлия</cp:lastModifiedBy>
  <cp:revision>5</cp:revision>
  <cp:lastPrinted>2022-08-31T12:39:00Z</cp:lastPrinted>
  <dcterms:created xsi:type="dcterms:W3CDTF">2023-08-24T09:09:00Z</dcterms:created>
  <dcterms:modified xsi:type="dcterms:W3CDTF">2023-09-21T10:14:00Z</dcterms:modified>
</cp:coreProperties>
</file>